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B5DC56" w14:textId="77777777" w:rsidR="00247A1F" w:rsidRPr="005543A2" w:rsidRDefault="00247A1F" w:rsidP="00247A1F">
      <w:pPr>
        <w:spacing w:after="0" w:line="270" w:lineRule="atLeast"/>
        <w:rPr>
          <w:rFonts w:ascii="lato" w:eastAsia="Times New Roman" w:hAnsi="lato" w:cs="Times New Roman"/>
          <w:color w:val="565656"/>
          <w:sz w:val="21"/>
          <w:szCs w:val="21"/>
        </w:rPr>
      </w:pPr>
      <w:r w:rsidRPr="005543A2">
        <w:rPr>
          <w:rFonts w:ascii="lato" w:eastAsia="Times New Roman" w:hAnsi="lato" w:cs="Times New Roman"/>
          <w:color w:val="565656"/>
          <w:sz w:val="21"/>
          <w:szCs w:val="21"/>
        </w:rPr>
        <w:t>1.7 Lab/Discussion- (MLI, PID &amp; Listening) </w:t>
      </w:r>
    </w:p>
    <w:p w14:paraId="782B868E" w14:textId="3F6DABEB" w:rsidR="006D1462" w:rsidRDefault="006D1462"/>
    <w:p w14:paraId="6BF0013A" w14:textId="7791BDFE" w:rsidR="00113D26" w:rsidRDefault="00113D26">
      <w:r>
        <w:rPr>
          <w:u w:val="single"/>
        </w:rPr>
        <w:t>Discussion Points for MLI</w:t>
      </w:r>
    </w:p>
    <w:p w14:paraId="2D32BBE0" w14:textId="75B59324" w:rsidR="00307619" w:rsidRDefault="00307619">
      <w:r>
        <w:t>Marilyn,</w:t>
      </w:r>
    </w:p>
    <w:p w14:paraId="5E1A0E4B" w14:textId="15F0978D" w:rsidR="00307619" w:rsidRDefault="00307619">
      <w:r>
        <w:t>The MLI seems to be a very key part of the Coaching process, and while completing this section I learned there are MLI Consultants who apparently are specially trained in this.  I would be interested to learn as much as I can about this tool and how to use it as these softer areas are not something, I have a background in.  I did my own analysis to answer the questions the best I could, but it left me wondering if there is a systematic way to review the results, or does the report we will actually get from the system do that for us.  In any case, I look forward to learning more about this tool and how to maximize it’s benefit to the client.</w:t>
      </w:r>
    </w:p>
    <w:p w14:paraId="5729D5DE" w14:textId="05DD71FD" w:rsidR="00307619" w:rsidRDefault="00307619">
      <w:r>
        <w:t>Thanks,</w:t>
      </w:r>
    </w:p>
    <w:p w14:paraId="1B6AB866" w14:textId="3870F088" w:rsidR="00307619" w:rsidRDefault="00307619">
      <w:r>
        <w:t>Marshall</w:t>
      </w:r>
    </w:p>
    <w:p w14:paraId="5FC860E7" w14:textId="253A7368" w:rsidR="00307619" w:rsidRDefault="00307619"/>
    <w:p w14:paraId="5AAA4FD9" w14:textId="77777777" w:rsidR="00307619" w:rsidRDefault="00307619" w:rsidP="00307619">
      <w:r>
        <w:rPr>
          <w:u w:val="single"/>
        </w:rPr>
        <w:t>Discussion Points for MLI</w:t>
      </w:r>
    </w:p>
    <w:p w14:paraId="4E6A2F6D" w14:textId="77777777" w:rsidR="00307619" w:rsidRPr="00307619" w:rsidRDefault="00307619"/>
    <w:p w14:paraId="732F6386" w14:textId="650C10F6" w:rsidR="001A34F6" w:rsidRDefault="001A34F6" w:rsidP="00113D26">
      <w:pPr>
        <w:pStyle w:val="ListParagraph"/>
        <w:numPr>
          <w:ilvl w:val="0"/>
          <w:numId w:val="2"/>
        </w:numPr>
      </w:pPr>
      <w:r>
        <w:t>The MLI will help Terry and Mindy see how their beliefs line up with Scripture and if their behaviors are tracking their Beliefs.</w:t>
      </w:r>
      <w:r w:rsidR="00911BE1">
        <w:t xml:space="preserve">  </w:t>
      </w:r>
      <w:r w:rsidR="004C310F">
        <w:t>M</w:t>
      </w:r>
      <w:r w:rsidR="00911BE1">
        <w:t>ost people view behavior modification as the key</w:t>
      </w:r>
      <w:r w:rsidR="00E22BC8">
        <w:t>.  However,</w:t>
      </w:r>
      <w:r w:rsidR="00911BE1">
        <w:t xml:space="preserve"> Scripture tells us th</w:t>
      </w:r>
      <w:r w:rsidR="00E22BC8">
        <w:t>at</w:t>
      </w:r>
      <w:r w:rsidR="00911BE1">
        <w:t xml:space="preserve"> believers are </w:t>
      </w:r>
      <w:r w:rsidR="00E22BC8">
        <w:t xml:space="preserve">a new creation in Christ and </w:t>
      </w:r>
      <w:r w:rsidR="004C310F">
        <w:t>should be</w:t>
      </w:r>
      <w:r w:rsidR="00E22BC8">
        <w:t xml:space="preserve"> </w:t>
      </w:r>
      <w:r w:rsidR="00911BE1">
        <w:t xml:space="preserve">transformed </w:t>
      </w:r>
      <w:r w:rsidR="00E22BC8">
        <w:t>to be more like Christ rather than conformed to the world</w:t>
      </w:r>
      <w:r w:rsidR="004C310F">
        <w:t xml:space="preserve">.  As we grow as believers, our beliefs change to line up with Scripture. Then we are convicted to change our behavior. </w:t>
      </w:r>
    </w:p>
    <w:p w14:paraId="3F8D0E46" w14:textId="64C0242A" w:rsidR="00911BE1" w:rsidRDefault="00911BE1" w:rsidP="00911BE1">
      <w:pPr>
        <w:pStyle w:val="ListParagraph"/>
        <w:numPr>
          <w:ilvl w:val="1"/>
          <w:numId w:val="2"/>
        </w:numPr>
      </w:pPr>
      <w:r>
        <w:t>May consider reviewing the tree/root/fruit analysis as a picture for them.</w:t>
      </w:r>
    </w:p>
    <w:p w14:paraId="3A384CA7" w14:textId="77777777" w:rsidR="00E22BC8" w:rsidRDefault="00E22BC8" w:rsidP="00E22BC8">
      <w:pPr>
        <w:pStyle w:val="ListParagraph"/>
        <w:ind w:left="1080"/>
      </w:pPr>
    </w:p>
    <w:p w14:paraId="489ED084" w14:textId="46317A58" w:rsidR="00113D26" w:rsidRDefault="00113D26" w:rsidP="00113D26">
      <w:pPr>
        <w:pStyle w:val="ListParagraph"/>
        <w:numPr>
          <w:ilvl w:val="0"/>
          <w:numId w:val="2"/>
        </w:numPr>
      </w:pPr>
      <w:r>
        <w:t>Overall Score Terry – 77, Mindy 71</w:t>
      </w:r>
    </w:p>
    <w:p w14:paraId="4F5D7675" w14:textId="5D773CAC" w:rsidR="00113D26" w:rsidRDefault="00113D26" w:rsidP="00113D26">
      <w:pPr>
        <w:pStyle w:val="ListParagraph"/>
        <w:numPr>
          <w:ilvl w:val="1"/>
          <w:numId w:val="2"/>
        </w:numPr>
      </w:pPr>
      <w:r>
        <w:t xml:space="preserve">Both Terry and Mindy scored average </w:t>
      </w:r>
      <w:r w:rsidR="001A34F6">
        <w:t>(</w:t>
      </w:r>
      <w:r w:rsidR="004910CF">
        <w:t xml:space="preserve">i.e., the </w:t>
      </w:r>
      <w:r w:rsidR="001A34F6">
        <w:t>Good</w:t>
      </w:r>
      <w:r w:rsidR="004910CF">
        <w:t xml:space="preserve"> range</w:t>
      </w:r>
      <w:r w:rsidR="001A34F6">
        <w:t xml:space="preserve">) </w:t>
      </w:r>
      <w:r>
        <w:t>on an overall basis as they were both in the 70</w:t>
      </w:r>
      <w:r w:rsidRPr="00113D26">
        <w:rPr>
          <w:vertAlign w:val="superscript"/>
        </w:rPr>
        <w:t>th</w:t>
      </w:r>
      <w:r>
        <w:t xml:space="preserve"> percentile.  However, there was quite a wide variation </w:t>
      </w:r>
      <w:r w:rsidR="004910CF">
        <w:t xml:space="preserve">in some categories </w:t>
      </w:r>
      <w:r>
        <w:t>for each of them.</w:t>
      </w:r>
    </w:p>
    <w:p w14:paraId="51D794BD" w14:textId="698195A3" w:rsidR="001A34F6" w:rsidRDefault="001A34F6" w:rsidP="00113D26">
      <w:pPr>
        <w:pStyle w:val="ListParagraph"/>
        <w:numPr>
          <w:ilvl w:val="1"/>
          <w:numId w:val="2"/>
        </w:numPr>
      </w:pPr>
      <w:r>
        <w:t xml:space="preserve">They were each at or above </w:t>
      </w:r>
      <w:r w:rsidR="007F6E9F">
        <w:t xml:space="preserve">an average of </w:t>
      </w:r>
      <w:r>
        <w:t xml:space="preserve">75 in the Beliefs and mostly in the </w:t>
      </w:r>
      <w:r w:rsidR="004910CF">
        <w:t>G</w:t>
      </w:r>
      <w:r>
        <w:t xml:space="preserve">ood to </w:t>
      </w:r>
      <w:r w:rsidR="004910CF">
        <w:t>E</w:t>
      </w:r>
      <w:r>
        <w:t>xcellent range</w:t>
      </w:r>
    </w:p>
    <w:p w14:paraId="41483CAC" w14:textId="34604F6B" w:rsidR="00113D26" w:rsidRDefault="001A34F6" w:rsidP="00113D26">
      <w:pPr>
        <w:pStyle w:val="ListParagraph"/>
        <w:numPr>
          <w:ilvl w:val="1"/>
          <w:numId w:val="2"/>
        </w:numPr>
      </w:pPr>
      <w:r>
        <w:t xml:space="preserve">They were each at or below </w:t>
      </w:r>
      <w:r w:rsidR="007F6E9F">
        <w:t xml:space="preserve">an average of </w:t>
      </w:r>
      <w:r>
        <w:t>70 in Behavior and had several areas that fell in the</w:t>
      </w:r>
      <w:r w:rsidR="004C310F">
        <w:t xml:space="preserve"> lower </w:t>
      </w:r>
      <w:r>
        <w:t>range</w:t>
      </w:r>
      <w:r w:rsidR="007F6E9F">
        <w:t>, so there are some opportunities for improvement for sure in Behaviors.</w:t>
      </w:r>
    </w:p>
    <w:p w14:paraId="17001BAF" w14:textId="6DD37DF5" w:rsidR="001A34F6" w:rsidRDefault="001A34F6" w:rsidP="00113D26">
      <w:pPr>
        <w:pStyle w:val="ListParagraph"/>
        <w:numPr>
          <w:ilvl w:val="1"/>
          <w:numId w:val="2"/>
        </w:numPr>
      </w:pPr>
      <w:r>
        <w:t>On an overall basis</w:t>
      </w:r>
      <w:r w:rsidR="00C34F4A">
        <w:t>, while the scores might be viewed as good,</w:t>
      </w:r>
      <w:r>
        <w:t xml:space="preserve"> there </w:t>
      </w:r>
      <w:r w:rsidR="007F6E9F">
        <w:t>are certainly opportunities f</w:t>
      </w:r>
      <w:r>
        <w:t>or improvement in both Beliefs and Behavior</w:t>
      </w:r>
      <w:r w:rsidR="004910CF">
        <w:t>, and especially Behavior</w:t>
      </w:r>
      <w:r w:rsidR="004C310F">
        <w:t>.</w:t>
      </w:r>
    </w:p>
    <w:p w14:paraId="6BBF4E7A" w14:textId="5307A4BC" w:rsidR="00856EE0" w:rsidRDefault="00856EE0" w:rsidP="00856EE0">
      <w:pPr>
        <w:pStyle w:val="ListParagraph"/>
        <w:numPr>
          <w:ilvl w:val="0"/>
          <w:numId w:val="2"/>
        </w:numPr>
      </w:pPr>
      <w:r>
        <w:t>Terry</w:t>
      </w:r>
      <w:r w:rsidR="002F3535">
        <w:t xml:space="preserve">’s </w:t>
      </w:r>
      <w:r w:rsidR="002A5E8F">
        <w:t>t</w:t>
      </w:r>
      <w:r>
        <w:t xml:space="preserve">op </w:t>
      </w:r>
      <w:r w:rsidR="002A5E8F">
        <w:t>t</w:t>
      </w:r>
      <w:r>
        <w:t xml:space="preserve">hree </w:t>
      </w:r>
      <w:r w:rsidR="002A5E8F">
        <w:t>s</w:t>
      </w:r>
      <w:r>
        <w:t>cores Beliefs and Behavior</w:t>
      </w:r>
    </w:p>
    <w:p w14:paraId="2F69A630" w14:textId="12723A15" w:rsidR="00856EE0" w:rsidRDefault="00856EE0" w:rsidP="00856EE0">
      <w:pPr>
        <w:pStyle w:val="ListParagraph"/>
        <w:numPr>
          <w:ilvl w:val="1"/>
          <w:numId w:val="2"/>
        </w:numPr>
      </w:pPr>
      <w:r>
        <w:t>Beliefs – Very high scores on True Riches</w:t>
      </w:r>
      <w:r w:rsidR="002A5E8F">
        <w:t xml:space="preserve"> (95)</w:t>
      </w:r>
      <w:r>
        <w:t>, Working</w:t>
      </w:r>
      <w:r w:rsidR="002A5E8F">
        <w:t xml:space="preserve"> (95)</w:t>
      </w:r>
      <w:r>
        <w:t>, and Giving/Saving/Investing</w:t>
      </w:r>
      <w:r w:rsidR="002A5E8F">
        <w:t xml:space="preserve"> (90)</w:t>
      </w:r>
    </w:p>
    <w:p w14:paraId="30074FAE" w14:textId="19388D25" w:rsidR="00FD4004" w:rsidRDefault="002D7CA9" w:rsidP="00FD4004">
      <w:pPr>
        <w:pStyle w:val="ListParagraph"/>
        <w:numPr>
          <w:ilvl w:val="2"/>
          <w:numId w:val="2"/>
        </w:numPr>
      </w:pPr>
      <w:r>
        <w:lastRenderedPageBreak/>
        <w:t>Indicates</w:t>
      </w:r>
      <w:r w:rsidR="00FD4004">
        <w:t xml:space="preserve"> that Terry is grounded Biblically in</w:t>
      </w:r>
      <w:r w:rsidR="00CA4628">
        <w:t xml:space="preserve"> </w:t>
      </w:r>
      <w:r>
        <w:t xml:space="preserve">(1) being </w:t>
      </w:r>
      <w:r w:rsidR="00FD4004">
        <w:t xml:space="preserve">faithful as a steward of God’s money and recognizing that financial decisions are spiritual decisions, </w:t>
      </w:r>
      <w:r>
        <w:t xml:space="preserve">(2) </w:t>
      </w:r>
      <w:r w:rsidR="00FD4004">
        <w:t>understanding th</w:t>
      </w:r>
      <w:r>
        <w:t>at</w:t>
      </w:r>
      <w:r w:rsidR="00FD4004">
        <w:t xml:space="preserve"> </w:t>
      </w:r>
      <w:r w:rsidR="00CA4628">
        <w:t>w</w:t>
      </w:r>
      <w:r w:rsidR="00FD4004">
        <w:t xml:space="preserve">ork is good and God designed us for it, </w:t>
      </w:r>
      <w:r>
        <w:t xml:space="preserve">(3) being generous to </w:t>
      </w:r>
      <w:r w:rsidR="00FD4004">
        <w:t xml:space="preserve"> God’s work is </w:t>
      </w:r>
      <w:r>
        <w:t>important, and (4) that God’s word tells us it is wise to plan to save and invest for future needs, emergencies, and Kingdom causes.</w:t>
      </w:r>
    </w:p>
    <w:p w14:paraId="21A9DC13" w14:textId="6EC5AEE6" w:rsidR="00856EE0" w:rsidRDefault="00856EE0" w:rsidP="00856EE0">
      <w:pPr>
        <w:pStyle w:val="ListParagraph"/>
        <w:numPr>
          <w:ilvl w:val="1"/>
          <w:numId w:val="2"/>
        </w:numPr>
      </w:pPr>
      <w:r>
        <w:t>Behaviors</w:t>
      </w:r>
      <w:r w:rsidR="00CA4628">
        <w:t xml:space="preserve"> – Very high score on Working (90), High score on True Riches (80), and average on Giving/Saving/Planning (75)</w:t>
      </w:r>
    </w:p>
    <w:p w14:paraId="315361B2" w14:textId="68127BD3" w:rsidR="002D7CA9" w:rsidRDefault="002D7CA9" w:rsidP="002D7CA9">
      <w:pPr>
        <w:pStyle w:val="ListParagraph"/>
        <w:numPr>
          <w:ilvl w:val="2"/>
          <w:numId w:val="2"/>
        </w:numPr>
      </w:pPr>
      <w:r>
        <w:t xml:space="preserve">Very </w:t>
      </w:r>
      <w:r w:rsidR="00CA4628">
        <w:t>high score</w:t>
      </w:r>
      <w:r>
        <w:t xml:space="preserve"> on Working correlates well with his score in this category on Beliefs.  </w:t>
      </w:r>
    </w:p>
    <w:p w14:paraId="5BAAA752" w14:textId="34840438" w:rsidR="002D7CA9" w:rsidRDefault="00CA4628" w:rsidP="002D7CA9">
      <w:pPr>
        <w:pStyle w:val="ListParagraph"/>
        <w:numPr>
          <w:ilvl w:val="2"/>
          <w:numId w:val="2"/>
        </w:numPr>
      </w:pPr>
      <w:r>
        <w:t>High score</w:t>
      </w:r>
      <w:r w:rsidR="002D7CA9">
        <w:t xml:space="preserve"> on True Riches also correlates well with his score in this category on Beliefs</w:t>
      </w:r>
    </w:p>
    <w:p w14:paraId="635564E3" w14:textId="12DA4AA3" w:rsidR="002D7CA9" w:rsidRDefault="002D7CA9" w:rsidP="002D7CA9">
      <w:pPr>
        <w:pStyle w:val="ListParagraph"/>
        <w:numPr>
          <w:ilvl w:val="2"/>
          <w:numId w:val="2"/>
        </w:numPr>
      </w:pPr>
      <w:r>
        <w:t xml:space="preserve">Good </w:t>
      </w:r>
      <w:r w:rsidR="00CA4628">
        <w:t xml:space="preserve">score </w:t>
      </w:r>
      <w:r>
        <w:t>on Giving/Saving is also a good correlation to these categories in Beliefs.</w:t>
      </w:r>
    </w:p>
    <w:p w14:paraId="52CE648E" w14:textId="40C447E6" w:rsidR="00B877B6" w:rsidRPr="0097641B" w:rsidRDefault="00B877B6" w:rsidP="002D7CA9">
      <w:pPr>
        <w:pStyle w:val="ListParagraph"/>
        <w:numPr>
          <w:ilvl w:val="2"/>
          <w:numId w:val="2"/>
        </w:numPr>
      </w:pPr>
      <w:r w:rsidRPr="0097641B">
        <w:t xml:space="preserve">For some reason Terry scored quite high in investing under Beliefs (90) but only 60 for Behavior.  This may be </w:t>
      </w:r>
      <w:r w:rsidR="00CA4628" w:rsidRPr="0097641B">
        <w:t>an opportunity to look into</w:t>
      </w:r>
      <w:r w:rsidRPr="0097641B">
        <w:t>.</w:t>
      </w:r>
    </w:p>
    <w:p w14:paraId="23465367" w14:textId="7E441F72" w:rsidR="002D7CA9" w:rsidRPr="0097641B" w:rsidRDefault="002D7CA9" w:rsidP="002D7CA9">
      <w:pPr>
        <w:pStyle w:val="ListParagraph"/>
        <w:numPr>
          <w:ilvl w:val="1"/>
          <w:numId w:val="2"/>
        </w:numPr>
      </w:pPr>
      <w:r w:rsidRPr="0097641B">
        <w:t xml:space="preserve">All in all, Terry’s </w:t>
      </w:r>
      <w:r w:rsidR="00B877B6" w:rsidRPr="0097641B">
        <w:t>strengths in the Belief category correlated well in Behaviors except for Investing.</w:t>
      </w:r>
    </w:p>
    <w:p w14:paraId="6DA3044E" w14:textId="5FF573C2" w:rsidR="002A5E8F" w:rsidRDefault="00856EE0" w:rsidP="002A5E8F">
      <w:pPr>
        <w:pStyle w:val="ListParagraph"/>
        <w:numPr>
          <w:ilvl w:val="0"/>
          <w:numId w:val="2"/>
        </w:numPr>
      </w:pPr>
      <w:r>
        <w:t>Mindy</w:t>
      </w:r>
      <w:r w:rsidR="002F3535">
        <w:t>’s</w:t>
      </w:r>
      <w:r>
        <w:t xml:space="preserve"> </w:t>
      </w:r>
      <w:r w:rsidR="002A5E8F">
        <w:t>top three scores in Beliefs and Behavior</w:t>
      </w:r>
    </w:p>
    <w:p w14:paraId="0ECFAB43" w14:textId="2FB1E3FE" w:rsidR="00856EE0" w:rsidRDefault="002A5E8F" w:rsidP="002A5E8F">
      <w:pPr>
        <w:pStyle w:val="ListParagraph"/>
        <w:numPr>
          <w:ilvl w:val="1"/>
          <w:numId w:val="2"/>
        </w:numPr>
      </w:pPr>
      <w:r>
        <w:t xml:space="preserve">Beliefs – </w:t>
      </w:r>
      <w:r w:rsidR="00856EE0">
        <w:t>Working</w:t>
      </w:r>
      <w:r>
        <w:t xml:space="preserve"> (90)</w:t>
      </w:r>
      <w:r w:rsidR="00856EE0">
        <w:t>, Investing</w:t>
      </w:r>
      <w:r>
        <w:t xml:space="preserve"> (90)</w:t>
      </w:r>
      <w:r w:rsidR="00856EE0">
        <w:t>, Giving/Legacy/Managing</w:t>
      </w:r>
      <w:r>
        <w:t xml:space="preserve"> (80)</w:t>
      </w:r>
    </w:p>
    <w:p w14:paraId="7B2A3100" w14:textId="72AA9148" w:rsidR="00856EE0" w:rsidRDefault="002A5E8F" w:rsidP="002F3535">
      <w:pPr>
        <w:pStyle w:val="ListParagraph"/>
        <w:numPr>
          <w:ilvl w:val="2"/>
          <w:numId w:val="2"/>
        </w:numPr>
      </w:pPr>
      <w:r>
        <w:t xml:space="preserve">Indicates that Mindy is grounded Biblically in (1) understanding that Work is good and God designed us for it, (2) the need to save (she scored 75) and invest for future needs, emergencies, and Kingdom causes (3) being generous </w:t>
      </w:r>
      <w:r w:rsidR="002F3535">
        <w:t xml:space="preserve">with our resources </w:t>
      </w:r>
      <w:r>
        <w:t>to  God’s work is important, and (4) that God’s word tells us</w:t>
      </w:r>
      <w:r w:rsidR="002F3535">
        <w:t xml:space="preserve"> to manage or steward God’s money wisely and one way we do this is to plan for the future for our children.</w:t>
      </w:r>
    </w:p>
    <w:p w14:paraId="530916BE" w14:textId="124DD0B1" w:rsidR="002F3535" w:rsidRDefault="002F3535" w:rsidP="002F3535">
      <w:pPr>
        <w:pStyle w:val="ListParagraph"/>
        <w:numPr>
          <w:ilvl w:val="1"/>
          <w:numId w:val="2"/>
        </w:numPr>
      </w:pPr>
      <w:r>
        <w:t>Behaviors – Working (90), Legacy (75), Saving/Investing (70)</w:t>
      </w:r>
    </w:p>
    <w:p w14:paraId="4B5DB66A" w14:textId="446AB7F7" w:rsidR="002F3535" w:rsidRDefault="002F3535" w:rsidP="002F3535">
      <w:pPr>
        <w:pStyle w:val="ListParagraph"/>
        <w:numPr>
          <w:ilvl w:val="2"/>
          <w:numId w:val="2"/>
        </w:numPr>
      </w:pPr>
      <w:r>
        <w:t xml:space="preserve">Scored Very High on Working which correlates well with her score in this category on Beliefs.  </w:t>
      </w:r>
    </w:p>
    <w:p w14:paraId="4E4BC1FC" w14:textId="516D4449" w:rsidR="002F3535" w:rsidRDefault="002F3535" w:rsidP="002F3535">
      <w:pPr>
        <w:pStyle w:val="ListParagraph"/>
        <w:numPr>
          <w:ilvl w:val="2"/>
          <w:numId w:val="2"/>
        </w:numPr>
      </w:pPr>
      <w:r>
        <w:t>Scored Good (75) on Legacy with correlates well her 80 score in Beliefs</w:t>
      </w:r>
    </w:p>
    <w:p w14:paraId="67E1804E" w14:textId="01C42074" w:rsidR="002F3535" w:rsidRDefault="002F3535" w:rsidP="002F3535">
      <w:pPr>
        <w:pStyle w:val="ListParagraph"/>
        <w:numPr>
          <w:ilvl w:val="2"/>
          <w:numId w:val="2"/>
        </w:numPr>
      </w:pPr>
      <w:r>
        <w:t>Scored Good (70) on Saving which correlates well to her score of 75 on Beliefs</w:t>
      </w:r>
    </w:p>
    <w:p w14:paraId="2DAD40DA" w14:textId="11BE1F33" w:rsidR="002F3535" w:rsidRPr="0097641B" w:rsidRDefault="002F3535" w:rsidP="002F3535">
      <w:pPr>
        <w:pStyle w:val="ListParagraph"/>
        <w:numPr>
          <w:ilvl w:val="2"/>
          <w:numId w:val="2"/>
        </w:numPr>
      </w:pPr>
      <w:r w:rsidRPr="0097641B">
        <w:t xml:space="preserve">Scored Good (70) on investing which is quite a bit lower than her high score of 90 in this category in Beliefs.  There may be a bit of disconnect here to investigate further, especially considering her score of 50 </w:t>
      </w:r>
      <w:r w:rsidR="00075F5D" w:rsidRPr="0097641B">
        <w:t xml:space="preserve">on Debt </w:t>
      </w:r>
      <w:r w:rsidRPr="0097641B">
        <w:t>in Beliefs.</w:t>
      </w:r>
    </w:p>
    <w:p w14:paraId="3E364B0B" w14:textId="73F002A9" w:rsidR="006A2070" w:rsidRDefault="006A2070" w:rsidP="006A2070">
      <w:pPr>
        <w:pStyle w:val="ListParagraph"/>
        <w:numPr>
          <w:ilvl w:val="1"/>
          <w:numId w:val="2"/>
        </w:numPr>
      </w:pPr>
      <w:r>
        <w:t xml:space="preserve">For the most part there was positive correlation between Mindy’s Beliefs and Behaviors in her areas of strength, but </w:t>
      </w:r>
      <w:proofErr w:type="spellStart"/>
      <w:r w:rsidR="002731F1">
        <w:t>opportunitiess</w:t>
      </w:r>
      <w:proofErr w:type="spellEnd"/>
      <w:r>
        <w:t xml:space="preserve"> for improvement in several areas, especially in the Behavior side.</w:t>
      </w:r>
    </w:p>
    <w:p w14:paraId="3FD46F31" w14:textId="4501CB86" w:rsidR="00430614" w:rsidRDefault="00793715" w:rsidP="00430614">
      <w:pPr>
        <w:pStyle w:val="ListParagraph"/>
        <w:numPr>
          <w:ilvl w:val="0"/>
          <w:numId w:val="2"/>
        </w:numPr>
      </w:pPr>
      <w:r>
        <w:t>Terry’s three areas for improvement</w:t>
      </w:r>
    </w:p>
    <w:p w14:paraId="70E9B2C3" w14:textId="70942F24" w:rsidR="00793715" w:rsidRDefault="00793715" w:rsidP="00793715">
      <w:pPr>
        <w:pStyle w:val="ListParagraph"/>
        <w:numPr>
          <w:ilvl w:val="1"/>
          <w:numId w:val="2"/>
        </w:numPr>
      </w:pPr>
      <w:r>
        <w:t>Beliefs</w:t>
      </w:r>
    </w:p>
    <w:p w14:paraId="7FE15A75" w14:textId="09B34E96" w:rsidR="00793715" w:rsidRDefault="00793715" w:rsidP="00793715">
      <w:pPr>
        <w:pStyle w:val="ListParagraph"/>
        <w:numPr>
          <w:ilvl w:val="2"/>
          <w:numId w:val="2"/>
        </w:numPr>
      </w:pPr>
      <w:r>
        <w:t xml:space="preserve">Legacy (60) – Possible areas to discuss are his ideals </w:t>
      </w:r>
      <w:r w:rsidR="00FB2F3A">
        <w:t xml:space="preserve">in this area </w:t>
      </w:r>
      <w:r>
        <w:t xml:space="preserve">and scriptures regarding the importance of training our children to make and manage money and </w:t>
      </w:r>
      <w:r w:rsidR="00FB2F3A">
        <w:t xml:space="preserve">mentoring/training </w:t>
      </w:r>
      <w:r>
        <w:t xml:space="preserve">others too.  Terry is a CPA, so he should have some natural gifts in this area. </w:t>
      </w:r>
    </w:p>
    <w:p w14:paraId="75A2D01F" w14:textId="6F52CF9E" w:rsidR="00FB2F3A" w:rsidRDefault="00793715" w:rsidP="00793715">
      <w:pPr>
        <w:pStyle w:val="ListParagraph"/>
        <w:numPr>
          <w:ilvl w:val="2"/>
          <w:numId w:val="2"/>
        </w:numPr>
      </w:pPr>
      <w:r>
        <w:t>Debt (75)</w:t>
      </w:r>
      <w:r w:rsidR="00F61345">
        <w:t xml:space="preserve"> – Not a bad </w:t>
      </w:r>
      <w:r w:rsidR="002731F1">
        <w:t>score but</w:t>
      </w:r>
      <w:r w:rsidR="00FB2F3A">
        <w:t xml:space="preserve"> </w:t>
      </w:r>
      <w:r w:rsidR="00F61345">
        <w:t xml:space="preserve">will want to discuss Terry’s (and Mindy’s) view on Debt.  Mindy’s scores on </w:t>
      </w:r>
      <w:r w:rsidR="00FB2F3A">
        <w:t xml:space="preserve">the Belief side of </w:t>
      </w:r>
      <w:r w:rsidR="00F61345">
        <w:t xml:space="preserve">Debt are quite low </w:t>
      </w:r>
      <w:r w:rsidR="00FB2F3A">
        <w:t>at 50.</w:t>
      </w:r>
    </w:p>
    <w:p w14:paraId="05127AC0" w14:textId="04086745" w:rsidR="00793715" w:rsidRPr="00BE4A1C" w:rsidRDefault="00FB2F3A" w:rsidP="00FB2F3A">
      <w:pPr>
        <w:pStyle w:val="ListParagraph"/>
        <w:numPr>
          <w:ilvl w:val="3"/>
          <w:numId w:val="2"/>
        </w:numPr>
      </w:pPr>
      <w:r w:rsidRPr="00BE4A1C">
        <w:rPr>
          <w:b/>
          <w:bCs/>
        </w:rPr>
        <w:lastRenderedPageBreak/>
        <w:t xml:space="preserve">KEY OBSERVATION </w:t>
      </w:r>
      <w:r w:rsidRPr="00BE4A1C">
        <w:t>– Debt seems to be a key area for improvement for Terry and Mindy.</w:t>
      </w:r>
      <w:r w:rsidR="00F61345" w:rsidRPr="00BE4A1C">
        <w:t xml:space="preserve"> </w:t>
      </w:r>
    </w:p>
    <w:p w14:paraId="60B37919" w14:textId="121F06BB" w:rsidR="00793715" w:rsidRDefault="00793715" w:rsidP="00793715">
      <w:pPr>
        <w:pStyle w:val="ListParagraph"/>
        <w:numPr>
          <w:ilvl w:val="2"/>
          <w:numId w:val="2"/>
        </w:numPr>
      </w:pPr>
      <w:r>
        <w:t>Managing/Planning (80)</w:t>
      </w:r>
      <w:r w:rsidR="00FB2F3A">
        <w:t xml:space="preserve"> – While not excellent, these are good scores and indicate a strong Biblical foundation in these categories.  The Behaviors for these categories are 5 to 10 points lower, so there is correlation, but certainly room for improvement for sure on the Behavior side</w:t>
      </w:r>
      <w:r w:rsidR="002731F1">
        <w:t xml:space="preserve"> even though they are not in his bottom three.</w:t>
      </w:r>
    </w:p>
    <w:p w14:paraId="0C4E830C" w14:textId="4B20375B" w:rsidR="00793715" w:rsidRDefault="00793715" w:rsidP="00793715">
      <w:pPr>
        <w:pStyle w:val="ListParagraph"/>
        <w:numPr>
          <w:ilvl w:val="1"/>
          <w:numId w:val="2"/>
        </w:numPr>
      </w:pPr>
      <w:r>
        <w:t>Behaviors</w:t>
      </w:r>
    </w:p>
    <w:p w14:paraId="2DF88922" w14:textId="1B4C57D4" w:rsidR="00793715" w:rsidRPr="00BE4A1C" w:rsidRDefault="00793715" w:rsidP="00793715">
      <w:pPr>
        <w:pStyle w:val="ListParagraph"/>
        <w:numPr>
          <w:ilvl w:val="2"/>
          <w:numId w:val="2"/>
        </w:numPr>
      </w:pPr>
      <w:r w:rsidRPr="00BE4A1C">
        <w:t>Debt (50)</w:t>
      </w:r>
      <w:r w:rsidR="00FB2F3A" w:rsidRPr="00BE4A1C">
        <w:t xml:space="preserve"> – </w:t>
      </w:r>
      <w:r w:rsidR="002731F1" w:rsidRPr="00BE4A1C">
        <w:t>Score indicates a definite need to work on reinforcing his understanding of what the Bible says about debt (he scored 75 on Beliefs, so he is good in his understanding) and work on some practical steps to changing behavior.</w:t>
      </w:r>
    </w:p>
    <w:p w14:paraId="620D8124" w14:textId="39963711" w:rsidR="00793715" w:rsidRPr="00A44ED7" w:rsidRDefault="00793715" w:rsidP="00793715">
      <w:pPr>
        <w:pStyle w:val="ListParagraph"/>
        <w:numPr>
          <w:ilvl w:val="2"/>
          <w:numId w:val="2"/>
        </w:numPr>
      </w:pPr>
      <w:r w:rsidRPr="00A44ED7">
        <w:t>Legacy (55)</w:t>
      </w:r>
      <w:r w:rsidR="00FB2F3A" w:rsidRPr="00A44ED7">
        <w:t xml:space="preserve"> – This score correlates w</w:t>
      </w:r>
      <w:r w:rsidR="002731F1" w:rsidRPr="00A44ED7">
        <w:t>e</w:t>
      </w:r>
      <w:r w:rsidR="00FB2F3A" w:rsidRPr="00A44ED7">
        <w:t xml:space="preserve">ll with his Belief score, and reinforces the need to work on this area in his Beliefs and then try to put in place some practical steps to help </w:t>
      </w:r>
      <w:r w:rsidR="00BC4D01" w:rsidRPr="00A44ED7">
        <w:t xml:space="preserve">build like kind </w:t>
      </w:r>
      <w:r w:rsidR="002731F1" w:rsidRPr="00A44ED7">
        <w:t>B</w:t>
      </w:r>
      <w:r w:rsidR="00BC4D01" w:rsidRPr="00A44ED7">
        <w:t>ehavior</w:t>
      </w:r>
    </w:p>
    <w:p w14:paraId="58E952CA" w14:textId="4AD3C1F8" w:rsidR="00793715" w:rsidRPr="005E1543" w:rsidRDefault="00793715" w:rsidP="00793715">
      <w:pPr>
        <w:pStyle w:val="ListParagraph"/>
        <w:numPr>
          <w:ilvl w:val="2"/>
          <w:numId w:val="2"/>
        </w:numPr>
      </w:pPr>
      <w:r w:rsidRPr="005E1543">
        <w:t>Investing (60)</w:t>
      </w:r>
      <w:r w:rsidR="00BC4D01" w:rsidRPr="005E1543">
        <w:t xml:space="preserve"> – For some reason, his Belief in this area is a 90 (Excellent) but his Behavior score is low.  </w:t>
      </w:r>
      <w:r w:rsidR="002731F1" w:rsidRPr="005E1543">
        <w:t xml:space="preserve">Seems like </w:t>
      </w:r>
      <w:r w:rsidR="00BC4D01" w:rsidRPr="005E1543">
        <w:t xml:space="preserve">he believes </w:t>
      </w:r>
      <w:r w:rsidR="002731F1" w:rsidRPr="005E1543">
        <w:t xml:space="preserve">in </w:t>
      </w:r>
      <w:r w:rsidR="00BC4D01" w:rsidRPr="005E1543">
        <w:t>the need to save and invest but is not following through.  Could it be a ripple effect of the Debt issue?</w:t>
      </w:r>
    </w:p>
    <w:p w14:paraId="3C5121C1" w14:textId="3313BD4B" w:rsidR="00BC4D01" w:rsidRDefault="00BC4D01" w:rsidP="00BC4D01">
      <w:pPr>
        <w:pStyle w:val="ListParagraph"/>
        <w:numPr>
          <w:ilvl w:val="0"/>
          <w:numId w:val="2"/>
        </w:numPr>
      </w:pPr>
      <w:r>
        <w:t>Mindy’s three areas for improvement</w:t>
      </w:r>
    </w:p>
    <w:p w14:paraId="1751C256" w14:textId="5F101032" w:rsidR="00BC4D01" w:rsidRDefault="00BC4D01" w:rsidP="00BC4D01">
      <w:pPr>
        <w:pStyle w:val="ListParagraph"/>
        <w:numPr>
          <w:ilvl w:val="1"/>
          <w:numId w:val="2"/>
        </w:numPr>
      </w:pPr>
      <w:r>
        <w:t>Beliefs</w:t>
      </w:r>
    </w:p>
    <w:p w14:paraId="064A25AF" w14:textId="388A3ABD" w:rsidR="00BC4D01" w:rsidRPr="00836D14" w:rsidRDefault="00BC4D01" w:rsidP="00BC4D01">
      <w:pPr>
        <w:pStyle w:val="ListParagraph"/>
        <w:numPr>
          <w:ilvl w:val="2"/>
          <w:numId w:val="2"/>
        </w:numPr>
      </w:pPr>
      <w:r w:rsidRPr="00836D14">
        <w:t>Debt (50)</w:t>
      </w:r>
      <w:r w:rsidR="00E21F77" w:rsidRPr="00836D14">
        <w:t xml:space="preserve"> - Score indicates a definite need to work on improving understanding of what the Bible says about debt.</w:t>
      </w:r>
    </w:p>
    <w:p w14:paraId="0D66DF0F" w14:textId="05B11529" w:rsidR="00BC4D01" w:rsidRDefault="00BC4D01" w:rsidP="00BC4D01">
      <w:pPr>
        <w:pStyle w:val="ListParagraph"/>
        <w:numPr>
          <w:ilvl w:val="2"/>
          <w:numId w:val="2"/>
        </w:numPr>
      </w:pPr>
      <w:r>
        <w:t>True Riches (65)</w:t>
      </w:r>
      <w:r w:rsidR="00E21F77">
        <w:t xml:space="preserve"> – The Be</w:t>
      </w:r>
      <w:r w:rsidR="002731F1">
        <w:t xml:space="preserve">havior </w:t>
      </w:r>
      <w:r w:rsidR="00E21F77">
        <w:t>score in this area was also a 65.  Indicates a need to work on understanding and applying what the Bible says about being stewards of God’s resources and how we are to be faithful in handling money and making financial decisions by allowing God to influence those decisions.</w:t>
      </w:r>
    </w:p>
    <w:p w14:paraId="4D465218" w14:textId="2A3DB0D3" w:rsidR="00BC4D01" w:rsidRPr="001C4D97" w:rsidRDefault="00BC4D01" w:rsidP="00BC4D01">
      <w:pPr>
        <w:pStyle w:val="ListParagraph"/>
        <w:numPr>
          <w:ilvl w:val="2"/>
          <w:numId w:val="2"/>
        </w:numPr>
      </w:pPr>
      <w:r w:rsidRPr="001C4D97">
        <w:t>Planning (70)</w:t>
      </w:r>
      <w:r w:rsidR="00E21F77" w:rsidRPr="001C4D97">
        <w:t xml:space="preserve"> – </w:t>
      </w:r>
      <w:r w:rsidR="00C54A8E" w:rsidRPr="001C4D97">
        <w:t>70 is a good score</w:t>
      </w:r>
      <w:r w:rsidR="00E21F77" w:rsidRPr="001C4D97">
        <w:t xml:space="preserve">, </w:t>
      </w:r>
      <w:r w:rsidR="00C54A8E" w:rsidRPr="001C4D97">
        <w:t xml:space="preserve">but at the lower end of the range and when </w:t>
      </w:r>
      <w:r w:rsidR="00E21F77" w:rsidRPr="001C4D97">
        <w:t xml:space="preserve">combined with her 65 in this category under Behaviors, there probably needs to be some </w:t>
      </w:r>
      <w:r w:rsidR="00C54A8E" w:rsidRPr="001C4D97">
        <w:t>discussions</w:t>
      </w:r>
      <w:r w:rsidR="00E21F77" w:rsidRPr="001C4D97">
        <w:t xml:space="preserve"> of what the Bible says about </w:t>
      </w:r>
      <w:r w:rsidR="00457B22" w:rsidRPr="001C4D97">
        <w:t xml:space="preserve">planning and how that translates to </w:t>
      </w:r>
      <w:r w:rsidR="00C54A8E" w:rsidRPr="001C4D97">
        <w:t xml:space="preserve">being orderly in </w:t>
      </w:r>
      <w:r w:rsidR="00457B22" w:rsidRPr="001C4D97">
        <w:t>budgeting, spending, saving, investing, legacy, etc.</w:t>
      </w:r>
      <w:r w:rsidR="00C54A8E" w:rsidRPr="001C4D97">
        <w:t xml:space="preserve"> </w:t>
      </w:r>
    </w:p>
    <w:p w14:paraId="4FDB0E17" w14:textId="41D7F32E" w:rsidR="00BC4D01" w:rsidRDefault="00BC4D01" w:rsidP="00BC4D01">
      <w:pPr>
        <w:pStyle w:val="ListParagraph"/>
        <w:numPr>
          <w:ilvl w:val="1"/>
          <w:numId w:val="2"/>
        </w:numPr>
      </w:pPr>
      <w:r>
        <w:t>Behaviors</w:t>
      </w:r>
    </w:p>
    <w:p w14:paraId="1498FC69" w14:textId="5769A2F0" w:rsidR="00BC4D01" w:rsidRDefault="00BC4D01" w:rsidP="00BC4D01">
      <w:pPr>
        <w:pStyle w:val="ListParagraph"/>
        <w:numPr>
          <w:ilvl w:val="2"/>
          <w:numId w:val="2"/>
        </w:numPr>
      </w:pPr>
      <w:r>
        <w:t>Debt (45)</w:t>
      </w:r>
      <w:r w:rsidR="0015526C">
        <w:t xml:space="preserve"> – </w:t>
      </w:r>
      <w:r w:rsidR="0015526C">
        <w:rPr>
          <w:b/>
          <w:bCs/>
        </w:rPr>
        <w:t>Key area</w:t>
      </w:r>
      <w:r w:rsidR="0015526C">
        <w:t xml:space="preserve"> for improvement and discussion.  Terry also scored 50 on Behavior in this category.</w:t>
      </w:r>
    </w:p>
    <w:p w14:paraId="0D1C0707" w14:textId="101C0923" w:rsidR="00BC4D01" w:rsidRDefault="00BC4D01" w:rsidP="00BC4D01">
      <w:pPr>
        <w:pStyle w:val="ListParagraph"/>
        <w:numPr>
          <w:ilvl w:val="2"/>
          <w:numId w:val="2"/>
        </w:numPr>
      </w:pPr>
      <w:r>
        <w:t>Giving (50)</w:t>
      </w:r>
      <w:r w:rsidR="0015526C">
        <w:t xml:space="preserve"> – Interesting area as Mindy has a good score in this area under Beliefs (80) but it isn’t translating into good Behavior.  Terry scores a 90 on Beliefs in Giving, so it is clear they both understand the Biblical instruction on giving but Terry </w:t>
      </w:r>
      <w:r w:rsidR="002C4214">
        <w:t>also drops off</w:t>
      </w:r>
      <w:r w:rsidR="0015526C">
        <w:t xml:space="preserve"> quite a bit higher in Behavior (75).  </w:t>
      </w:r>
      <w:r w:rsidR="002C4214">
        <w:t>W</w:t>
      </w:r>
      <w:r w:rsidR="0015526C">
        <w:t xml:space="preserve">ill need to discuss this and understand their giving patterns.  It could be they both want to </w:t>
      </w:r>
      <w:r w:rsidR="002C4214">
        <w:t>give but</w:t>
      </w:r>
      <w:r w:rsidR="0015526C">
        <w:t xml:space="preserve"> have too much in debt to follow through.  </w:t>
      </w:r>
    </w:p>
    <w:p w14:paraId="14CFEFA5" w14:textId="1C61319D" w:rsidR="00BC4D01" w:rsidRDefault="00BC4D01" w:rsidP="00BC4D01">
      <w:pPr>
        <w:pStyle w:val="ListParagraph"/>
        <w:numPr>
          <w:ilvl w:val="2"/>
          <w:numId w:val="2"/>
        </w:numPr>
      </w:pPr>
      <w:r>
        <w:t>Managing (60)</w:t>
      </w:r>
      <w:r w:rsidR="0015526C">
        <w:t xml:space="preserve"> – Like the Giving area, Mindy has strong Beliefs score (80) but a low Behavior score.  Seems like the knowledge of the need to be a Biblically responsible steward is there, but something is preventing the follow through.  Debt? Planning/Budget?</w:t>
      </w:r>
    </w:p>
    <w:p w14:paraId="57B9233C" w14:textId="277609CB" w:rsidR="0097641B" w:rsidRDefault="0097641B" w:rsidP="0097641B">
      <w:pPr>
        <w:pStyle w:val="ListParagraph"/>
        <w:numPr>
          <w:ilvl w:val="0"/>
          <w:numId w:val="2"/>
        </w:numPr>
      </w:pPr>
      <w:r>
        <w:lastRenderedPageBreak/>
        <w:t>Summary/Key Observations</w:t>
      </w:r>
    </w:p>
    <w:p w14:paraId="524858EC" w14:textId="6332B6E5" w:rsidR="0097641B" w:rsidRDefault="0097641B" w:rsidP="0097641B">
      <w:pPr>
        <w:pStyle w:val="ListParagraph"/>
        <w:numPr>
          <w:ilvl w:val="1"/>
          <w:numId w:val="2"/>
        </w:numPr>
      </w:pPr>
      <w:r>
        <w:t xml:space="preserve">Debt </w:t>
      </w:r>
      <w:r w:rsidR="00836D14">
        <w:t>(Both)</w:t>
      </w:r>
      <w:r w:rsidR="00CC77C8">
        <w:t>–</w:t>
      </w:r>
      <w:r>
        <w:t xml:space="preserve"> </w:t>
      </w:r>
      <w:r w:rsidR="00CC77C8">
        <w:t>Probably the top area for improvement individually, and jointly.  Also,</w:t>
      </w:r>
      <w:r>
        <w:t xml:space="preserve"> </w:t>
      </w:r>
      <w:r w:rsidR="00CC77C8">
        <w:t>d</w:t>
      </w:r>
      <w:r>
        <w:t xml:space="preserve">ebt may be at the core of many other </w:t>
      </w:r>
      <w:r w:rsidR="00CC77C8">
        <w:t>opportunities for improvement as well.</w:t>
      </w:r>
    </w:p>
    <w:p w14:paraId="76628556" w14:textId="04464761" w:rsidR="0097641B" w:rsidRDefault="0097641B" w:rsidP="0097641B">
      <w:pPr>
        <w:pStyle w:val="ListParagraph"/>
        <w:numPr>
          <w:ilvl w:val="1"/>
          <w:numId w:val="2"/>
        </w:numPr>
      </w:pPr>
      <w:r>
        <w:t>Investing</w:t>
      </w:r>
      <w:r w:rsidR="00BE4A1C">
        <w:t xml:space="preserve"> </w:t>
      </w:r>
      <w:r w:rsidR="00836D14">
        <w:t xml:space="preserve">(Both) </w:t>
      </w:r>
      <w:r w:rsidR="00BE4A1C">
        <w:t>– They both have</w:t>
      </w:r>
      <w:r>
        <w:t xml:space="preserve"> high Belief scores, but much lower Behavior scores.  Seems they understand the need to do it but </w:t>
      </w:r>
      <w:r w:rsidR="00CC77C8">
        <w:t>are not</w:t>
      </w:r>
      <w:r>
        <w:t xml:space="preserve"> following through.  Could this be a ripple effect of a debt </w:t>
      </w:r>
      <w:r w:rsidR="00CC77C8">
        <w:t>issue?</w:t>
      </w:r>
      <w:r>
        <w:t xml:space="preserve"> </w:t>
      </w:r>
    </w:p>
    <w:p w14:paraId="619BFF12" w14:textId="679F469B" w:rsidR="00836D14" w:rsidRDefault="00836D14" w:rsidP="00836D14">
      <w:pPr>
        <w:pStyle w:val="ListParagraph"/>
        <w:numPr>
          <w:ilvl w:val="1"/>
          <w:numId w:val="2"/>
        </w:numPr>
      </w:pPr>
      <w:r w:rsidRPr="00836D14">
        <w:t xml:space="preserve">Legacy (Terry) – </w:t>
      </w:r>
      <w:r>
        <w:t xml:space="preserve">His </w:t>
      </w:r>
      <w:r w:rsidRPr="00836D14">
        <w:t>score</w:t>
      </w:r>
      <w:r>
        <w:t xml:space="preserve">s are low in both Belief and Behavior </w:t>
      </w:r>
      <w:r w:rsidRPr="00836D14">
        <w:t>and reinforces the need to work on this area in his Beliefs and then try to put in place some practical steps to help build like kind Behavior</w:t>
      </w:r>
      <w:r>
        <w:t>.</w:t>
      </w:r>
    </w:p>
    <w:p w14:paraId="646496E7" w14:textId="7A53076A" w:rsidR="00836D14" w:rsidRPr="00836D14" w:rsidRDefault="00836D14" w:rsidP="00836D14">
      <w:pPr>
        <w:pStyle w:val="ListParagraph"/>
        <w:numPr>
          <w:ilvl w:val="2"/>
          <w:numId w:val="2"/>
        </w:numPr>
      </w:pPr>
      <w:r>
        <w:t>Also, Mindy scores much higher in this area, so there could be a disconnect/conflict between them that may surface.</w:t>
      </w:r>
    </w:p>
    <w:p w14:paraId="4ADB7ECB" w14:textId="6EC067B8" w:rsidR="00836D14" w:rsidRDefault="00A44ED7" w:rsidP="0097641B">
      <w:pPr>
        <w:pStyle w:val="ListParagraph"/>
        <w:numPr>
          <w:ilvl w:val="1"/>
          <w:numId w:val="2"/>
        </w:numPr>
      </w:pPr>
      <w:r>
        <w:t xml:space="preserve">True Riches – Terry scores very high to high in this category for both Beliefs and Behaviors, but Mindy scores low in both.  Will need to </w:t>
      </w:r>
      <w:r w:rsidR="00C55E6D">
        <w:t xml:space="preserve">be cognizant and sensitive of this </w:t>
      </w:r>
      <w:r>
        <w:t>difference in this are</w:t>
      </w:r>
      <w:r w:rsidR="00C55E6D">
        <w:t>a</w:t>
      </w:r>
      <w:r>
        <w:t xml:space="preserve"> while also helping Mindy with opportunities in this area.</w:t>
      </w:r>
    </w:p>
    <w:p w14:paraId="586967BA" w14:textId="4E4F39BE" w:rsidR="007806E0" w:rsidRDefault="007806E0" w:rsidP="007806E0">
      <w:pPr>
        <w:pStyle w:val="ListParagraph"/>
        <w:numPr>
          <w:ilvl w:val="1"/>
          <w:numId w:val="2"/>
        </w:numPr>
      </w:pPr>
      <w:r w:rsidRPr="007806E0">
        <w:t xml:space="preserve">Planning – </w:t>
      </w:r>
      <w:r>
        <w:t>Terry scored 75 and Mindy scored 65 in Behaviors and 80 and</w:t>
      </w:r>
      <w:r w:rsidR="00D56A25">
        <w:t xml:space="preserve"> </w:t>
      </w:r>
      <w:r>
        <w:t xml:space="preserve">70 respectively in Beliefs.  </w:t>
      </w:r>
      <w:r w:rsidR="00D56A25">
        <w:t xml:space="preserve">Not great scores across them both.  </w:t>
      </w:r>
      <w:r>
        <w:t xml:space="preserve">If they are not saving and investing and are continuing to incur and carry debt, </w:t>
      </w:r>
      <w:r w:rsidRPr="007806E0">
        <w:t xml:space="preserve">there probably needs to be some discussions of what the Bible says about planning and how that translates to being orderly in budgeting, spending, </w:t>
      </w:r>
      <w:r>
        <w:t>and saving which in turn can create margin to eliminate debt.</w:t>
      </w:r>
      <w:r w:rsidRPr="007806E0">
        <w:t xml:space="preserve"> </w:t>
      </w:r>
    </w:p>
    <w:p w14:paraId="5067137A" w14:textId="28E16DAF" w:rsidR="001C4D97" w:rsidRDefault="001C4D97" w:rsidP="007806E0">
      <w:pPr>
        <w:pStyle w:val="ListParagraph"/>
        <w:numPr>
          <w:ilvl w:val="1"/>
          <w:numId w:val="2"/>
        </w:numPr>
      </w:pPr>
      <w:r>
        <w:t>Legacy – Scores are high to good for Mindy, but quite low for Terry.  Will want to know why this is.  Does one see a need for leaving an inheritance but the other does not, or does this relate to teaching their children</w:t>
      </w:r>
      <w:r w:rsidR="002035FC">
        <w:t>, or other?</w:t>
      </w:r>
    </w:p>
    <w:p w14:paraId="49F76380" w14:textId="77777777" w:rsidR="000965E7" w:rsidRDefault="000965E7" w:rsidP="0013485F">
      <w:pPr>
        <w:rPr>
          <w:u w:val="single"/>
        </w:rPr>
      </w:pPr>
    </w:p>
    <w:p w14:paraId="4A2F6A90" w14:textId="77777777" w:rsidR="000965E7" w:rsidRDefault="000965E7" w:rsidP="0013485F">
      <w:pPr>
        <w:rPr>
          <w:u w:val="single"/>
        </w:rPr>
      </w:pPr>
    </w:p>
    <w:p w14:paraId="6A816D09" w14:textId="77777777" w:rsidR="000965E7" w:rsidRDefault="000965E7" w:rsidP="0013485F">
      <w:pPr>
        <w:rPr>
          <w:u w:val="single"/>
        </w:rPr>
      </w:pPr>
    </w:p>
    <w:p w14:paraId="6B39A55E" w14:textId="1817F792" w:rsidR="0013485F" w:rsidRDefault="0013485F" w:rsidP="0013485F">
      <w:r>
        <w:rPr>
          <w:u w:val="single"/>
        </w:rPr>
        <w:t>Discussion Points for PID</w:t>
      </w:r>
      <w:r w:rsidR="00CD7938">
        <w:rPr>
          <w:u w:val="single"/>
        </w:rPr>
        <w:t xml:space="preserve"> </w:t>
      </w:r>
    </w:p>
    <w:p w14:paraId="314E2FD7" w14:textId="77777777" w:rsidR="00011E95" w:rsidRDefault="00CB56EB" w:rsidP="0013485F">
      <w:r>
        <w:t>Marilyn,</w:t>
      </w:r>
    </w:p>
    <w:p w14:paraId="07AFA7C4" w14:textId="264C7F3C" w:rsidR="00DD6A4B" w:rsidRDefault="00CB56EB" w:rsidP="0013485F">
      <w:r>
        <w:t xml:space="preserve">I </w:t>
      </w:r>
      <w:r w:rsidR="00AC2D0E">
        <w:t xml:space="preserve">was not sure how to go about garnering the resources to address these questions, </w:t>
      </w:r>
      <w:r>
        <w:t xml:space="preserve">as I am not aware of any written Crown </w:t>
      </w:r>
      <w:r w:rsidR="00DD6A4B">
        <w:t>materials</w:t>
      </w:r>
      <w:r w:rsidR="00AC2D0E">
        <w:t xml:space="preserve"> that have a complete instruction on this PID tool and DISC. </w:t>
      </w:r>
      <w:r>
        <w:t xml:space="preserve"> </w:t>
      </w:r>
      <w:r w:rsidR="00011E95">
        <w:t>I know we discussed it briefly in our class last week (so I used my notes where I could)</w:t>
      </w:r>
      <w:r w:rsidR="00DD6A4B">
        <w:t>, and we have the lab results for Terry and Mindy,</w:t>
      </w:r>
      <w:r w:rsidR="00011E95">
        <w:t xml:space="preserve"> and I did do my own PDI, but those are the only Crown resources I was aware of.  </w:t>
      </w:r>
      <w:r>
        <w:t xml:space="preserve">The only thing I knew to do was find what information I could </w:t>
      </w:r>
      <w:r w:rsidR="00011E95">
        <w:t xml:space="preserve">on the </w:t>
      </w:r>
      <w:r w:rsidR="00DD6A4B">
        <w:t>internet and</w:t>
      </w:r>
      <w:r>
        <w:t xml:space="preserve"> </w:t>
      </w:r>
      <w:r w:rsidR="000965E7">
        <w:t xml:space="preserve">read and </w:t>
      </w:r>
      <w:r>
        <w:t>review</w:t>
      </w:r>
      <w:r w:rsidR="000965E7">
        <w:t xml:space="preserve"> it</w:t>
      </w:r>
      <w:r>
        <w:t xml:space="preserve"> </w:t>
      </w:r>
      <w:r w:rsidR="00011E95">
        <w:t xml:space="preserve">to learn more and </w:t>
      </w:r>
      <w:r>
        <w:t xml:space="preserve">use it for this section. </w:t>
      </w:r>
    </w:p>
    <w:p w14:paraId="36267E53" w14:textId="2052304F" w:rsidR="00DD6A4B" w:rsidRDefault="00DD6A4B" w:rsidP="0013485F">
      <w:r>
        <w:t>This appears to be a very key part of understanding our clients, so I hope to learn more about it and develop the necessary skills to use the PDI properly</w:t>
      </w:r>
      <w:r w:rsidR="00EE0B21">
        <w:t>.</w:t>
      </w:r>
    </w:p>
    <w:p w14:paraId="1AE6F2FA" w14:textId="189588E0" w:rsidR="000965E7" w:rsidRDefault="000965E7" w:rsidP="0013485F">
      <w:r>
        <w:t>Thanks,</w:t>
      </w:r>
    </w:p>
    <w:p w14:paraId="3BB0BFCF" w14:textId="47FCEC2C" w:rsidR="000965E7" w:rsidRDefault="000965E7" w:rsidP="0013485F">
      <w:r>
        <w:lastRenderedPageBreak/>
        <w:t>Marshall</w:t>
      </w:r>
    </w:p>
    <w:p w14:paraId="12BAC9FF" w14:textId="08168C4D" w:rsidR="00CB56EB" w:rsidRDefault="005152EB" w:rsidP="005152EB">
      <w:pPr>
        <w:pStyle w:val="ListParagraph"/>
        <w:numPr>
          <w:ilvl w:val="0"/>
          <w:numId w:val="5"/>
        </w:numPr>
      </w:pPr>
      <w:r>
        <w:t>Discussion of how knowing your PID results can influence making wise decisions.</w:t>
      </w:r>
    </w:p>
    <w:p w14:paraId="0426E556" w14:textId="1E028B97" w:rsidR="005152EB" w:rsidRDefault="005152EB" w:rsidP="005152EB">
      <w:pPr>
        <w:pStyle w:val="ListParagraph"/>
        <w:numPr>
          <w:ilvl w:val="1"/>
          <w:numId w:val="5"/>
        </w:numPr>
      </w:pPr>
      <w:r>
        <w:t xml:space="preserve">It will help you to know your areas of strength that you can use to your advantage, but </w:t>
      </w:r>
      <w:r w:rsidR="00DD6A4B">
        <w:t xml:space="preserve">also </w:t>
      </w:r>
      <w:r>
        <w:t>help you know where you struggle so you can be aware of when those struggles are starting to surface and consciously gain control of them.</w:t>
      </w:r>
    </w:p>
    <w:p w14:paraId="73F1E964" w14:textId="23AE4F71" w:rsidR="005152EB" w:rsidRDefault="005152EB" w:rsidP="005152EB">
      <w:pPr>
        <w:pStyle w:val="ListParagraph"/>
        <w:numPr>
          <w:ilvl w:val="1"/>
          <w:numId w:val="5"/>
        </w:numPr>
      </w:pPr>
      <w:r>
        <w:t>It can also help you know the areas/activities/environments you thrive in and this could be helpful in your daily life interaction with family and work teams whereby when possible you can focus on things that motivate and energize you.</w:t>
      </w:r>
    </w:p>
    <w:p w14:paraId="712A7A9D" w14:textId="21B13CC9" w:rsidR="005152EB" w:rsidRDefault="005152EB" w:rsidP="005152EB">
      <w:pPr>
        <w:pStyle w:val="ListParagraph"/>
        <w:numPr>
          <w:ilvl w:val="1"/>
          <w:numId w:val="5"/>
        </w:numPr>
      </w:pPr>
      <w:r>
        <w:t>It can also help you identify positive and negative personality traits so that you can be more aware of your need to work on the negative ones when they surface but use your positive ones to your advantage.</w:t>
      </w:r>
    </w:p>
    <w:p w14:paraId="3EE442DA" w14:textId="2602C8B3" w:rsidR="00DD6A4B" w:rsidRDefault="00DD6A4B" w:rsidP="005152EB">
      <w:pPr>
        <w:pStyle w:val="ListParagraph"/>
        <w:numPr>
          <w:ilvl w:val="1"/>
          <w:numId w:val="5"/>
        </w:numPr>
      </w:pPr>
      <w:r>
        <w:t>Last, you will learn about your communication style and how it impacts others in a positive or negative way so you can work to eliminate the negative impacts when you see them coming on.</w:t>
      </w:r>
    </w:p>
    <w:p w14:paraId="53DA3D30" w14:textId="2978560B" w:rsidR="00DD6A4B" w:rsidRDefault="00DD6A4B" w:rsidP="005152EB">
      <w:pPr>
        <w:pStyle w:val="ListParagraph"/>
        <w:numPr>
          <w:ilvl w:val="1"/>
          <w:numId w:val="5"/>
        </w:numPr>
      </w:pPr>
      <w:r>
        <w:t>In the end, knowing and utilizing this information should hopefully allow someone to better interact with others and make better decisions as they try to accentuate the good about their personality and mitigate the bad.</w:t>
      </w:r>
    </w:p>
    <w:p w14:paraId="0889B931" w14:textId="77777777" w:rsidR="00DD6A4B" w:rsidRPr="00CB56EB" w:rsidRDefault="00DD6A4B" w:rsidP="00DD6A4B">
      <w:pPr>
        <w:pStyle w:val="ListParagraph"/>
        <w:ind w:left="1080"/>
      </w:pPr>
    </w:p>
    <w:p w14:paraId="7E6383B2" w14:textId="64BD747D" w:rsidR="00B85E97" w:rsidRDefault="00B85E97" w:rsidP="00B85E97">
      <w:pPr>
        <w:pStyle w:val="ListParagraph"/>
        <w:numPr>
          <w:ilvl w:val="0"/>
          <w:numId w:val="3"/>
        </w:numPr>
      </w:pPr>
      <w:r>
        <w:t>Discussion of different personality types (DISC)</w:t>
      </w:r>
      <w:r w:rsidR="000965E7">
        <w:t xml:space="preserve"> and characteristics of each.</w:t>
      </w:r>
    </w:p>
    <w:p w14:paraId="3583E883" w14:textId="3E79E39C" w:rsidR="00B85E97" w:rsidRDefault="00CB56EB" w:rsidP="00B85E97">
      <w:pPr>
        <w:pStyle w:val="ListParagraph"/>
        <w:numPr>
          <w:ilvl w:val="1"/>
          <w:numId w:val="3"/>
        </w:numPr>
      </w:pPr>
      <w:r>
        <w:t xml:space="preserve">Dominance - </w:t>
      </w:r>
      <w:r w:rsidR="00B85E97">
        <w:t>D’s are tax driven and prefer a fast pace</w:t>
      </w:r>
    </w:p>
    <w:p w14:paraId="7E98FACD" w14:textId="08D22319" w:rsidR="00B85E97" w:rsidRDefault="00CB56EB" w:rsidP="00B85E97">
      <w:pPr>
        <w:pStyle w:val="ListParagraph"/>
        <w:numPr>
          <w:ilvl w:val="1"/>
          <w:numId w:val="3"/>
        </w:numPr>
      </w:pPr>
      <w:r>
        <w:t xml:space="preserve">Influence - </w:t>
      </w:r>
      <w:r w:rsidR="00B85E97">
        <w:t>I’s are people driven and prefer a fast pace</w:t>
      </w:r>
    </w:p>
    <w:p w14:paraId="39358537" w14:textId="20892C19" w:rsidR="00B85E97" w:rsidRDefault="00CB56EB" w:rsidP="00B85E97">
      <w:pPr>
        <w:pStyle w:val="ListParagraph"/>
        <w:numPr>
          <w:ilvl w:val="1"/>
          <w:numId w:val="3"/>
        </w:numPr>
      </w:pPr>
      <w:r>
        <w:t xml:space="preserve">Steadiness - </w:t>
      </w:r>
      <w:r w:rsidR="00B85E97">
        <w:t>S’s are priority driven and prefer a slower pace</w:t>
      </w:r>
    </w:p>
    <w:p w14:paraId="3B57D7CD" w14:textId="0DC0A339" w:rsidR="00B85E97" w:rsidRDefault="00CB56EB" w:rsidP="00B85E97">
      <w:pPr>
        <w:pStyle w:val="ListParagraph"/>
        <w:numPr>
          <w:ilvl w:val="1"/>
          <w:numId w:val="3"/>
        </w:numPr>
      </w:pPr>
      <w:r>
        <w:t>Conscie</w:t>
      </w:r>
      <w:r w:rsidR="00011E95">
        <w:t>ntiousness</w:t>
      </w:r>
      <w:r>
        <w:t xml:space="preserve"> - </w:t>
      </w:r>
      <w:r w:rsidR="00B85E97">
        <w:t>C’s are task driven and prefer a slower pace</w:t>
      </w:r>
    </w:p>
    <w:p w14:paraId="3D40F534" w14:textId="4EF4BB3B" w:rsidR="00CB56EB" w:rsidRPr="00EE0B21" w:rsidRDefault="00CB56EB" w:rsidP="00CB56EB">
      <w:pPr>
        <w:shd w:val="clear" w:color="auto" w:fill="FFFFFF"/>
        <w:spacing w:before="100" w:beforeAutospacing="1" w:after="100" w:afterAutospacing="1" w:line="240" w:lineRule="auto"/>
        <w:rPr>
          <w:rFonts w:eastAsia="Times New Roman" w:cstheme="minorHAnsi"/>
          <w:color w:val="525252"/>
        </w:rPr>
      </w:pPr>
      <w:r w:rsidRPr="00EE0B21">
        <w:rPr>
          <w:rFonts w:eastAsia="Times New Roman" w:cstheme="minorHAnsi"/>
          <w:color w:val="525252"/>
        </w:rPr>
        <w:t>Th</w:t>
      </w:r>
      <w:r w:rsidR="00DD6A4B" w:rsidRPr="00EE0B21">
        <w:rPr>
          <w:rFonts w:eastAsia="Times New Roman" w:cstheme="minorHAnsi"/>
          <w:color w:val="525252"/>
        </w:rPr>
        <w:t xml:space="preserve">e DISC </w:t>
      </w:r>
      <w:r w:rsidRPr="00EE0B21">
        <w:rPr>
          <w:rFonts w:eastAsia="Times New Roman" w:cstheme="minorHAnsi"/>
          <w:color w:val="525252"/>
        </w:rPr>
        <w:t>is represented visually as a circular grid that is divided into four people quadrants. Dominance is the top left quadrant, followed by influence at the top right, steadiness at the bottom right and conscientiousness at the bottom left.</w:t>
      </w:r>
    </w:p>
    <w:p w14:paraId="000BACA1" w14:textId="249D732C" w:rsidR="00CB56EB" w:rsidRPr="00CB56EB" w:rsidRDefault="00CB56EB" w:rsidP="00CB56EB">
      <w:pPr>
        <w:shd w:val="clear" w:color="auto" w:fill="FFFFFF"/>
        <w:spacing w:before="100" w:beforeAutospacing="1" w:after="100" w:afterAutospacing="1" w:line="240" w:lineRule="auto"/>
        <w:rPr>
          <w:rFonts w:ascii="lato" w:eastAsia="Times New Roman" w:hAnsi="lato" w:cs="Times New Roman"/>
          <w:color w:val="525252"/>
          <w:sz w:val="24"/>
          <w:szCs w:val="24"/>
        </w:rPr>
      </w:pPr>
      <w:r w:rsidRPr="00CB56EB">
        <w:rPr>
          <w:rFonts w:ascii="lato" w:eastAsia="Times New Roman" w:hAnsi="lato" w:cs="Times New Roman"/>
          <w:noProof/>
          <w:color w:val="525252"/>
          <w:sz w:val="24"/>
          <w:szCs w:val="24"/>
        </w:rPr>
        <w:lastRenderedPageBreak/>
        <w:drawing>
          <wp:inline distT="0" distB="0" distL="0" distR="0" wp14:anchorId="4E8371DC" wp14:editId="02B63F0C">
            <wp:extent cx="5943600" cy="3959860"/>
            <wp:effectExtent l="0" t="0" r="0" b="2540"/>
            <wp:docPr id="1" name="Picture 1" descr="DISC Persona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SC Personality"/>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3959860"/>
                    </a:xfrm>
                    <a:prstGeom prst="rect">
                      <a:avLst/>
                    </a:prstGeom>
                    <a:noFill/>
                    <a:ln>
                      <a:noFill/>
                    </a:ln>
                  </pic:spPr>
                </pic:pic>
              </a:graphicData>
            </a:graphic>
          </wp:inline>
        </w:drawing>
      </w:r>
    </w:p>
    <w:p w14:paraId="5AEA3CB5" w14:textId="77777777" w:rsidR="00CB56EB" w:rsidRPr="000965E7" w:rsidRDefault="00CB56EB" w:rsidP="00CB56EB">
      <w:pPr>
        <w:shd w:val="clear" w:color="auto" w:fill="FFFFFF"/>
        <w:spacing w:after="300" w:line="240" w:lineRule="auto"/>
        <w:outlineLvl w:val="2"/>
        <w:rPr>
          <w:rFonts w:eastAsia="Times New Roman" w:cstheme="minorHAnsi"/>
          <w:b/>
          <w:bCs/>
          <w:caps/>
          <w:color w:val="525252"/>
        </w:rPr>
      </w:pPr>
      <w:r w:rsidRPr="000965E7">
        <w:rPr>
          <w:rFonts w:eastAsia="Times New Roman" w:cstheme="minorHAnsi"/>
          <w:b/>
          <w:bCs/>
          <w:caps/>
          <w:color w:val="525252"/>
        </w:rPr>
        <w:t>QUADRANTS</w:t>
      </w:r>
    </w:p>
    <w:p w14:paraId="6727C9A3" w14:textId="77777777" w:rsidR="00CB56EB" w:rsidRPr="000965E7" w:rsidRDefault="00CB56EB" w:rsidP="00CB56EB">
      <w:pPr>
        <w:shd w:val="clear" w:color="auto" w:fill="FFFFFF"/>
        <w:spacing w:before="100" w:beforeAutospacing="1" w:after="100" w:afterAutospacing="1" w:line="240" w:lineRule="auto"/>
        <w:rPr>
          <w:rFonts w:eastAsia="Times New Roman" w:cstheme="minorHAnsi"/>
          <w:color w:val="525252"/>
        </w:rPr>
      </w:pPr>
      <w:r w:rsidRPr="000965E7">
        <w:rPr>
          <w:rFonts w:eastAsia="Times New Roman" w:cstheme="minorHAnsi"/>
          <w:color w:val="525252"/>
        </w:rPr>
        <w:t>The names of the four quadrants explain their traits and general expressions in a personality.</w:t>
      </w:r>
    </w:p>
    <w:p w14:paraId="7C6F708A" w14:textId="77777777" w:rsidR="00CB56EB" w:rsidRPr="000965E7" w:rsidRDefault="00CB56EB" w:rsidP="00CB56EB">
      <w:pPr>
        <w:shd w:val="clear" w:color="auto" w:fill="FFFFFF"/>
        <w:spacing w:before="100" w:beforeAutospacing="1" w:after="100" w:afterAutospacing="1" w:line="240" w:lineRule="auto"/>
        <w:rPr>
          <w:rFonts w:eastAsia="Times New Roman" w:cstheme="minorHAnsi"/>
          <w:color w:val="525252"/>
        </w:rPr>
      </w:pPr>
      <w:r w:rsidRPr="000965E7">
        <w:rPr>
          <w:rFonts w:eastAsia="Times New Roman" w:cstheme="minorHAnsi"/>
          <w:color w:val="525252"/>
        </w:rPr>
        <w:t>The dominant (D) personality matrix measures your directness and your decisiveness. It can also measure personal focus and determination and normally represents someone who is focused on the end result rather than the journey toward a goal. </w:t>
      </w:r>
    </w:p>
    <w:p w14:paraId="5A3D67C6" w14:textId="77777777" w:rsidR="00CB56EB" w:rsidRPr="000965E7" w:rsidRDefault="00CB56EB" w:rsidP="00CB56EB">
      <w:pPr>
        <w:shd w:val="clear" w:color="auto" w:fill="FFFFFF"/>
        <w:spacing w:before="100" w:beforeAutospacing="1" w:after="100" w:afterAutospacing="1" w:line="240" w:lineRule="auto"/>
        <w:rPr>
          <w:rFonts w:eastAsia="Times New Roman" w:cstheme="minorHAnsi"/>
          <w:color w:val="525252"/>
        </w:rPr>
      </w:pPr>
      <w:r w:rsidRPr="000965E7">
        <w:rPr>
          <w:rFonts w:eastAsia="Times New Roman" w:cstheme="minorHAnsi"/>
          <w:color w:val="525252"/>
        </w:rPr>
        <w:t>The influential (</w:t>
      </w:r>
      <w:proofErr w:type="spellStart"/>
      <w:r w:rsidRPr="000965E7">
        <w:rPr>
          <w:rFonts w:eastAsia="Times New Roman" w:cstheme="minorHAnsi"/>
          <w:color w:val="525252"/>
        </w:rPr>
        <w:t>i</w:t>
      </w:r>
      <w:proofErr w:type="spellEnd"/>
      <w:r w:rsidRPr="000965E7">
        <w:rPr>
          <w:rFonts w:eastAsia="Times New Roman" w:cstheme="minorHAnsi"/>
          <w:color w:val="525252"/>
        </w:rPr>
        <w:t>) personality aspect measures your sociability, and your extraversion to a lesser extent. It deals with charisma, persuasive ability, and the likelihood that someone will look to make connections with others and attempt to be well-liked by a group.</w:t>
      </w:r>
    </w:p>
    <w:p w14:paraId="00C30AB3" w14:textId="77777777" w:rsidR="00CB56EB" w:rsidRPr="000965E7" w:rsidRDefault="00CB56EB" w:rsidP="00CB56EB">
      <w:pPr>
        <w:shd w:val="clear" w:color="auto" w:fill="FFFFFF"/>
        <w:spacing w:before="100" w:beforeAutospacing="1" w:after="100" w:afterAutospacing="1" w:line="240" w:lineRule="auto"/>
        <w:rPr>
          <w:rFonts w:eastAsia="Times New Roman" w:cstheme="minorHAnsi"/>
          <w:color w:val="525252"/>
        </w:rPr>
      </w:pPr>
      <w:r w:rsidRPr="000965E7">
        <w:rPr>
          <w:rFonts w:eastAsia="Times New Roman" w:cstheme="minorHAnsi"/>
          <w:color w:val="525252"/>
        </w:rPr>
        <w:t>The steadiness (S) personality matrix deals with even-temperedness. Those with the trait are patient or calm when it comes to handling difficult tasks or working for long hours. It's normally represented by a moderate personality that isn’t given to bold or aggressive actions or statements.</w:t>
      </w:r>
    </w:p>
    <w:p w14:paraId="557E1A7E" w14:textId="77777777" w:rsidR="00CB56EB" w:rsidRPr="000965E7" w:rsidRDefault="00CB56EB" w:rsidP="00CB56EB">
      <w:pPr>
        <w:shd w:val="clear" w:color="auto" w:fill="FFFFFF"/>
        <w:spacing w:before="100" w:beforeAutospacing="1" w:after="100" w:afterAutospacing="1" w:line="240" w:lineRule="auto"/>
        <w:rPr>
          <w:rFonts w:eastAsia="Times New Roman" w:cstheme="minorHAnsi"/>
          <w:color w:val="525252"/>
        </w:rPr>
      </w:pPr>
      <w:r w:rsidRPr="000965E7">
        <w:rPr>
          <w:rFonts w:eastAsia="Times New Roman" w:cstheme="minorHAnsi"/>
          <w:color w:val="525252"/>
        </w:rPr>
        <w:t>Finally, the conscientiousness (C) personality matrix looks at how analytical a person is, particularly when it comes to their attention to detail or their appreciation for orderliness. They tend to be systematic when it comes to tasks or objectives and aren’t very fast-paced.</w:t>
      </w:r>
    </w:p>
    <w:p w14:paraId="7D412A82" w14:textId="77777777" w:rsidR="005A5472" w:rsidRDefault="005A5472" w:rsidP="00CB56EB">
      <w:pPr>
        <w:shd w:val="clear" w:color="auto" w:fill="FFFFFF"/>
        <w:spacing w:before="100" w:beforeAutospacing="1" w:after="100" w:afterAutospacing="1" w:line="240" w:lineRule="auto"/>
        <w:rPr>
          <w:rFonts w:eastAsia="Times New Roman" w:cstheme="minorHAnsi"/>
          <w:color w:val="525252"/>
          <w:u w:val="single"/>
        </w:rPr>
      </w:pPr>
    </w:p>
    <w:p w14:paraId="1177C0CC" w14:textId="77777777" w:rsidR="005A5472" w:rsidRDefault="005A5472" w:rsidP="00CB56EB">
      <w:pPr>
        <w:shd w:val="clear" w:color="auto" w:fill="FFFFFF"/>
        <w:spacing w:before="100" w:beforeAutospacing="1" w:after="100" w:afterAutospacing="1" w:line="240" w:lineRule="auto"/>
        <w:rPr>
          <w:rFonts w:eastAsia="Times New Roman" w:cstheme="minorHAnsi"/>
          <w:color w:val="525252"/>
          <w:u w:val="single"/>
        </w:rPr>
      </w:pPr>
    </w:p>
    <w:p w14:paraId="0B8892A0" w14:textId="3A2C1AA4" w:rsidR="005A5472" w:rsidRPr="005A5472" w:rsidRDefault="000965E7" w:rsidP="00CB56EB">
      <w:pPr>
        <w:shd w:val="clear" w:color="auto" w:fill="FFFFFF"/>
        <w:spacing w:before="100" w:beforeAutospacing="1" w:after="100" w:afterAutospacing="1" w:line="240" w:lineRule="auto"/>
        <w:rPr>
          <w:rFonts w:eastAsia="Times New Roman" w:cstheme="minorHAnsi"/>
          <w:color w:val="525252"/>
          <w:u w:val="single"/>
        </w:rPr>
      </w:pPr>
      <w:r>
        <w:rPr>
          <w:rFonts w:eastAsia="Times New Roman" w:cstheme="minorHAnsi"/>
          <w:color w:val="525252"/>
          <w:u w:val="single"/>
        </w:rPr>
        <w:lastRenderedPageBreak/>
        <w:t xml:space="preserve">How </w:t>
      </w:r>
      <w:r w:rsidR="005A5472">
        <w:rPr>
          <w:rFonts w:eastAsia="Times New Roman" w:cstheme="minorHAnsi"/>
          <w:color w:val="525252"/>
          <w:u w:val="single"/>
        </w:rPr>
        <w:t>d</w:t>
      </w:r>
      <w:r>
        <w:rPr>
          <w:rFonts w:eastAsia="Times New Roman" w:cstheme="minorHAnsi"/>
          <w:color w:val="525252"/>
          <w:u w:val="single"/>
        </w:rPr>
        <w:t>o the DISC Personality Types Interact</w:t>
      </w:r>
      <w:r w:rsidR="003D59AB">
        <w:rPr>
          <w:rFonts w:eastAsia="Times New Roman" w:cstheme="minorHAnsi"/>
          <w:color w:val="525252"/>
          <w:u w:val="single"/>
        </w:rPr>
        <w:t>?</w:t>
      </w:r>
    </w:p>
    <w:p w14:paraId="26B8E8ED" w14:textId="249CC732" w:rsidR="005A5472" w:rsidRDefault="003D59AB" w:rsidP="005A5472">
      <w:pPr>
        <w:pStyle w:val="ListParagraph"/>
        <w:numPr>
          <w:ilvl w:val="0"/>
          <w:numId w:val="3"/>
        </w:numPr>
        <w:shd w:val="clear" w:color="auto" w:fill="FFFFFF"/>
        <w:spacing w:before="100" w:beforeAutospacing="1" w:after="100" w:afterAutospacing="1" w:line="240" w:lineRule="auto"/>
        <w:rPr>
          <w:rFonts w:eastAsia="Times New Roman" w:cstheme="minorHAnsi"/>
          <w:color w:val="525252"/>
        </w:rPr>
      </w:pPr>
      <w:r>
        <w:rPr>
          <w:rFonts w:eastAsia="Times New Roman" w:cstheme="minorHAnsi"/>
          <w:color w:val="525252"/>
        </w:rPr>
        <w:t>Ideally, they will complement one another as you would not want to have a team made of all D’s.  It would be good to have some of all types</w:t>
      </w:r>
      <w:r w:rsidR="0094572D">
        <w:rPr>
          <w:rFonts w:eastAsia="Times New Roman" w:cstheme="minorHAnsi"/>
          <w:color w:val="525252"/>
        </w:rPr>
        <w:t xml:space="preserve"> </w:t>
      </w:r>
      <w:r w:rsidR="00EE0B21">
        <w:rPr>
          <w:rFonts w:eastAsia="Times New Roman" w:cstheme="minorHAnsi"/>
          <w:color w:val="525252"/>
        </w:rPr>
        <w:t>to</w:t>
      </w:r>
      <w:r w:rsidR="0094572D">
        <w:rPr>
          <w:rFonts w:eastAsia="Times New Roman" w:cstheme="minorHAnsi"/>
          <w:color w:val="525252"/>
        </w:rPr>
        <w:t xml:space="preserve"> blend strengths and weaknesses and get better results and help alleviate frustrations.</w:t>
      </w:r>
    </w:p>
    <w:p w14:paraId="2FF07128" w14:textId="0D5485EB" w:rsidR="0094572D" w:rsidRDefault="0094572D" w:rsidP="005A5472">
      <w:pPr>
        <w:pStyle w:val="ListParagraph"/>
        <w:numPr>
          <w:ilvl w:val="0"/>
          <w:numId w:val="3"/>
        </w:numPr>
        <w:shd w:val="clear" w:color="auto" w:fill="FFFFFF"/>
        <w:spacing w:before="100" w:beforeAutospacing="1" w:after="100" w:afterAutospacing="1" w:line="240" w:lineRule="auto"/>
        <w:rPr>
          <w:rFonts w:eastAsia="Times New Roman" w:cstheme="minorHAnsi"/>
          <w:color w:val="525252"/>
        </w:rPr>
      </w:pPr>
      <w:r>
        <w:rPr>
          <w:rFonts w:eastAsia="Times New Roman" w:cstheme="minorHAnsi"/>
          <w:color w:val="525252"/>
        </w:rPr>
        <w:t xml:space="preserve">Knowing how you are perceived by others </w:t>
      </w:r>
      <w:r w:rsidR="00EE0B21">
        <w:rPr>
          <w:rFonts w:eastAsia="Times New Roman" w:cstheme="minorHAnsi"/>
          <w:color w:val="525252"/>
        </w:rPr>
        <w:t xml:space="preserve">can </w:t>
      </w:r>
      <w:r>
        <w:rPr>
          <w:rFonts w:eastAsia="Times New Roman" w:cstheme="minorHAnsi"/>
          <w:color w:val="525252"/>
        </w:rPr>
        <w:t>help someone bridge the gap in understanding how everyone is interacting.</w:t>
      </w:r>
    </w:p>
    <w:p w14:paraId="6B4211BB" w14:textId="0EE7FA9B" w:rsidR="0094572D" w:rsidRPr="005A5472" w:rsidRDefault="0094572D" w:rsidP="005A5472">
      <w:pPr>
        <w:pStyle w:val="ListParagraph"/>
        <w:numPr>
          <w:ilvl w:val="0"/>
          <w:numId w:val="3"/>
        </w:numPr>
        <w:shd w:val="clear" w:color="auto" w:fill="FFFFFF"/>
        <w:spacing w:before="100" w:beforeAutospacing="1" w:after="100" w:afterAutospacing="1" w:line="240" w:lineRule="auto"/>
        <w:rPr>
          <w:rFonts w:eastAsia="Times New Roman" w:cstheme="minorHAnsi"/>
          <w:color w:val="525252"/>
        </w:rPr>
      </w:pPr>
      <w:r>
        <w:rPr>
          <w:rFonts w:eastAsia="Times New Roman" w:cstheme="minorHAnsi"/>
          <w:color w:val="525252"/>
        </w:rPr>
        <w:t xml:space="preserve">Also, knowing </w:t>
      </w:r>
      <w:r w:rsidR="00EE0B21">
        <w:rPr>
          <w:rFonts w:eastAsia="Times New Roman" w:cstheme="minorHAnsi"/>
          <w:color w:val="525252"/>
        </w:rPr>
        <w:t xml:space="preserve">the </w:t>
      </w:r>
      <w:r>
        <w:rPr>
          <w:rFonts w:eastAsia="Times New Roman" w:cstheme="minorHAnsi"/>
          <w:color w:val="525252"/>
        </w:rPr>
        <w:t xml:space="preserve">types </w:t>
      </w:r>
      <w:r w:rsidR="00EE0B21">
        <w:rPr>
          <w:rFonts w:eastAsia="Times New Roman" w:cstheme="minorHAnsi"/>
          <w:color w:val="525252"/>
        </w:rPr>
        <w:t xml:space="preserve">of those you interact with </w:t>
      </w:r>
      <w:r>
        <w:rPr>
          <w:rFonts w:eastAsia="Times New Roman" w:cstheme="minorHAnsi"/>
          <w:color w:val="525252"/>
        </w:rPr>
        <w:t>can help you understand their values and what motivates and drives them and ideally contribute to better results at work, home, etc.</w:t>
      </w:r>
    </w:p>
    <w:p w14:paraId="6E2ECA85" w14:textId="36FF9BC7" w:rsidR="003D59AB" w:rsidRDefault="003D59AB" w:rsidP="003D59AB">
      <w:pPr>
        <w:pStyle w:val="ListParagraph"/>
        <w:numPr>
          <w:ilvl w:val="0"/>
          <w:numId w:val="3"/>
        </w:numPr>
        <w:shd w:val="clear" w:color="auto" w:fill="FFFFFF"/>
        <w:spacing w:before="100" w:beforeAutospacing="1" w:after="100" w:afterAutospacing="1" w:line="240" w:lineRule="auto"/>
        <w:rPr>
          <w:rFonts w:eastAsia="Times New Roman" w:cstheme="minorHAnsi"/>
          <w:color w:val="525252"/>
        </w:rPr>
      </w:pPr>
      <w:r>
        <w:rPr>
          <w:rFonts w:eastAsia="Times New Roman" w:cstheme="minorHAnsi"/>
          <w:color w:val="525252"/>
        </w:rPr>
        <w:t>Also, as far as spouses go, it would be best if you were not the same type.  I remember you quoting Larry Burkett who said if both spouses are the same, then one is unnecessary.</w:t>
      </w:r>
    </w:p>
    <w:p w14:paraId="475C084B" w14:textId="77777777" w:rsidR="003D59AB" w:rsidRPr="005152EB" w:rsidRDefault="003D59AB" w:rsidP="003D59AB">
      <w:pPr>
        <w:pStyle w:val="ListParagraph"/>
        <w:shd w:val="clear" w:color="auto" w:fill="FFFFFF"/>
        <w:spacing w:before="100" w:beforeAutospacing="1" w:after="100" w:afterAutospacing="1" w:line="240" w:lineRule="auto"/>
        <w:ind w:left="360"/>
        <w:rPr>
          <w:rFonts w:eastAsia="Times New Roman" w:cstheme="minorHAnsi"/>
          <w:color w:val="525252"/>
        </w:rPr>
      </w:pPr>
    </w:p>
    <w:sectPr w:rsidR="003D59AB" w:rsidRPr="005152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ato">
    <w:altName w:val="Segoe U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4C0E8D"/>
    <w:multiLevelType w:val="hybridMultilevel"/>
    <w:tmpl w:val="F7EA64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6CF1531"/>
    <w:multiLevelType w:val="multilevel"/>
    <w:tmpl w:val="55AAB7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377628C"/>
    <w:multiLevelType w:val="multilevel"/>
    <w:tmpl w:val="9BC6A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44F55E9"/>
    <w:multiLevelType w:val="hybridMultilevel"/>
    <w:tmpl w:val="388CD8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ABF4DCC"/>
    <w:multiLevelType w:val="hybridMultilevel"/>
    <w:tmpl w:val="7756C0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A1F"/>
    <w:rsid w:val="00011E95"/>
    <w:rsid w:val="00075F5D"/>
    <w:rsid w:val="000965E7"/>
    <w:rsid w:val="00113D26"/>
    <w:rsid w:val="0013485F"/>
    <w:rsid w:val="0015526C"/>
    <w:rsid w:val="001A34F6"/>
    <w:rsid w:val="001C4D97"/>
    <w:rsid w:val="002035FC"/>
    <w:rsid w:val="00247A1F"/>
    <w:rsid w:val="002731F1"/>
    <w:rsid w:val="002A5E8F"/>
    <w:rsid w:val="002C4214"/>
    <w:rsid w:val="002D7CA9"/>
    <w:rsid w:val="002F3535"/>
    <w:rsid w:val="00307619"/>
    <w:rsid w:val="003D59AB"/>
    <w:rsid w:val="00430614"/>
    <w:rsid w:val="00457B22"/>
    <w:rsid w:val="004910CF"/>
    <w:rsid w:val="004B0245"/>
    <w:rsid w:val="004C310F"/>
    <w:rsid w:val="005152EB"/>
    <w:rsid w:val="005A5472"/>
    <w:rsid w:val="005D4F92"/>
    <w:rsid w:val="005E1543"/>
    <w:rsid w:val="006A2070"/>
    <w:rsid w:val="006D1462"/>
    <w:rsid w:val="007806E0"/>
    <w:rsid w:val="00793715"/>
    <w:rsid w:val="007F6E9F"/>
    <w:rsid w:val="00836D14"/>
    <w:rsid w:val="00856EE0"/>
    <w:rsid w:val="00911BE1"/>
    <w:rsid w:val="0094572D"/>
    <w:rsid w:val="0097641B"/>
    <w:rsid w:val="00983A21"/>
    <w:rsid w:val="00A24F4E"/>
    <w:rsid w:val="00A44ED7"/>
    <w:rsid w:val="00AA71FB"/>
    <w:rsid w:val="00AC2D0E"/>
    <w:rsid w:val="00B85E97"/>
    <w:rsid w:val="00B877B6"/>
    <w:rsid w:val="00BC4D01"/>
    <w:rsid w:val="00BE4A1C"/>
    <w:rsid w:val="00C34F4A"/>
    <w:rsid w:val="00C54A8E"/>
    <w:rsid w:val="00C55E6D"/>
    <w:rsid w:val="00CA4628"/>
    <w:rsid w:val="00CB56EB"/>
    <w:rsid w:val="00CC77C8"/>
    <w:rsid w:val="00CD7938"/>
    <w:rsid w:val="00D56A25"/>
    <w:rsid w:val="00DD6A4B"/>
    <w:rsid w:val="00E21F77"/>
    <w:rsid w:val="00E22BC8"/>
    <w:rsid w:val="00E411AE"/>
    <w:rsid w:val="00EE0B21"/>
    <w:rsid w:val="00F61345"/>
    <w:rsid w:val="00FB2F3A"/>
    <w:rsid w:val="00FD40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90DCA"/>
  <w15:chartTrackingRefBased/>
  <w15:docId w15:val="{32FD6DC6-316E-4D58-971E-A1C4E2C5F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A1F"/>
  </w:style>
  <w:style w:type="paragraph" w:styleId="Heading2">
    <w:name w:val="heading 2"/>
    <w:basedOn w:val="Normal"/>
    <w:link w:val="Heading2Char"/>
    <w:uiPriority w:val="9"/>
    <w:qFormat/>
    <w:rsid w:val="00CB56E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CB56EB"/>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CB56EB"/>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3D26"/>
    <w:pPr>
      <w:ind w:left="720"/>
      <w:contextualSpacing/>
    </w:pPr>
  </w:style>
  <w:style w:type="character" w:customStyle="1" w:styleId="Heading2Char">
    <w:name w:val="Heading 2 Char"/>
    <w:basedOn w:val="DefaultParagraphFont"/>
    <w:link w:val="Heading2"/>
    <w:uiPriority w:val="9"/>
    <w:rsid w:val="00CB56EB"/>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CB56EB"/>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CB56EB"/>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CB56E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B56E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7618825">
      <w:bodyDiv w:val="1"/>
      <w:marLeft w:val="0"/>
      <w:marRight w:val="0"/>
      <w:marTop w:val="0"/>
      <w:marBottom w:val="0"/>
      <w:divBdr>
        <w:top w:val="none" w:sz="0" w:space="0" w:color="auto"/>
        <w:left w:val="none" w:sz="0" w:space="0" w:color="auto"/>
        <w:bottom w:val="none" w:sz="0" w:space="0" w:color="auto"/>
        <w:right w:val="none" w:sz="0" w:space="0" w:color="auto"/>
      </w:divBdr>
    </w:div>
    <w:div w:id="1279872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2128</TotalTime>
  <Pages>7</Pages>
  <Words>2041</Words>
  <Characters>11635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Marshall Buzan</dc:creator>
  <cp:keywords/>
  <dc:description/>
  <cp:lastModifiedBy>Marshall Buzan</cp:lastModifiedBy>
  <cp:revision>34</cp:revision>
  <cp:lastPrinted>2020-11-13T15:06:00Z</cp:lastPrinted>
  <dcterms:created xsi:type="dcterms:W3CDTF">2020-11-12T16:07:00Z</dcterms:created>
  <dcterms:modified xsi:type="dcterms:W3CDTF">2020-11-14T20:00:00Z</dcterms:modified>
</cp:coreProperties>
</file>